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C707" w14:textId="76EF99A2" w:rsidR="00FC7B98" w:rsidRDefault="00401BEF" w:rsidP="00401BEF">
      <w:pPr>
        <w:keepNext/>
        <w:jc w:val="both"/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1B9212F8" wp14:editId="0F92969C">
            <wp:extent cx="914400" cy="914400"/>
            <wp:effectExtent l="0" t="0" r="0" b="0"/>
            <wp:docPr id="2" name="Image 1" descr="Ensemble Scolaire La Sagesse Saint-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semble Scolaire La Sagesse Saint-Mich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A59"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>Rentrée 202</w:t>
      </w:r>
      <w:r w:rsidR="00627656"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="00F33A59"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>-202</w:t>
      </w:r>
      <w:r w:rsidR="00627656"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>7</w:t>
      </w:r>
      <w:r w:rsidR="00F33A59"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 xml:space="preserve"> – Fournitures scolaires</w:t>
      </w:r>
    </w:p>
    <w:p w14:paraId="5FFC0E9D" w14:textId="31E41AB2" w:rsidR="00FC7B98" w:rsidRDefault="00401BEF" w:rsidP="00401BEF">
      <w:pPr>
        <w:keepNext/>
        <w:jc w:val="left"/>
      </w:pPr>
      <w:r>
        <w:rPr>
          <w:noProof/>
        </w:rPr>
        <w:t xml:space="preserve">                                                                                  </w:t>
      </w:r>
      <w:r w:rsidR="00F33A59">
        <w:rPr>
          <w:color w:val="000000"/>
          <w:sz w:val="36"/>
          <w:szCs w:val="36"/>
          <w:shd w:val="clear" w:color="auto" w:fill="FFFFFF"/>
        </w:rPr>
        <w:t>Classe de CP</w:t>
      </w:r>
    </w:p>
    <w:p w14:paraId="7ED0B27D" w14:textId="092406E8" w:rsidR="00FC7B98" w:rsidRPr="00401BEF" w:rsidRDefault="00F33A59" w:rsidP="00401BEF">
      <w:pPr>
        <w:keepNext/>
        <w:rPr>
          <w:color w:val="000000"/>
          <w:sz w:val="36"/>
          <w:szCs w:val="36"/>
          <w:highlight w:val="white"/>
        </w:rPr>
      </w:pPr>
      <w:r>
        <w:rPr>
          <w:color w:val="000000"/>
          <w:sz w:val="36"/>
          <w:szCs w:val="36"/>
          <w:shd w:val="clear" w:color="auto" w:fill="FFFFFF"/>
        </w:rPr>
        <w:t>M</w:t>
      </w:r>
      <w:r>
        <w:rPr>
          <w:sz w:val="36"/>
          <w:szCs w:val="36"/>
        </w:rPr>
        <w:t>me Mathilde Santern</w:t>
      </w:r>
      <w:r w:rsidR="00401BEF">
        <w:rPr>
          <w:sz w:val="36"/>
          <w:szCs w:val="36"/>
        </w:rPr>
        <w:t>e</w:t>
      </w:r>
    </w:p>
    <w:p w14:paraId="275C6025" w14:textId="77777777" w:rsidR="00FC7B98" w:rsidRDefault="00FC7B98">
      <w:pPr>
        <w:keepNext/>
        <w:jc w:val="both"/>
        <w:rPr>
          <w:rFonts w:ascii="Arial" w:eastAsia="Arial" w:hAnsi="Arial" w:cs="Arial"/>
          <w:sz w:val="20"/>
          <w:szCs w:val="20"/>
        </w:rPr>
      </w:pPr>
    </w:p>
    <w:p w14:paraId="1DE1334D" w14:textId="77777777" w:rsidR="00FC7B98" w:rsidRDefault="00F33A59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cartable léger</w:t>
      </w:r>
    </w:p>
    <w:p w14:paraId="1F698944" w14:textId="06A97F18" w:rsidR="0086499A" w:rsidRDefault="0086499A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tablier bleu</w:t>
      </w:r>
      <w:r w:rsidR="003D1A58">
        <w:rPr>
          <w:rFonts w:ascii="Arial" w:eastAsia="Arial" w:hAnsi="Arial" w:cs="Arial"/>
          <w:sz w:val="20"/>
          <w:szCs w:val="20"/>
        </w:rPr>
        <w:t xml:space="preserve"> uni en coton qui sera porté toute la journée</w:t>
      </w:r>
    </w:p>
    <w:p w14:paraId="6379CBDD" w14:textId="77777777" w:rsidR="00FC7B98" w:rsidRDefault="00F33A59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gourde</w:t>
      </w:r>
    </w:p>
    <w:p w14:paraId="528ED4A5" w14:textId="61161959" w:rsidR="00FC7B98" w:rsidRDefault="00F33A59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serviette en tissu (pour les anniversaires)</w:t>
      </w:r>
      <w:r w:rsidR="000A172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à mettre dans un petit sac en tissu</w:t>
      </w:r>
    </w:p>
    <w:p w14:paraId="6C66F4CE" w14:textId="49AA9407" w:rsidR="001D6453" w:rsidRDefault="001D6453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boîte de mouchoirs</w:t>
      </w:r>
    </w:p>
    <w:p w14:paraId="11C5480A" w14:textId="27D756B5" w:rsidR="00155397" w:rsidRDefault="00155397">
      <w:pPr>
        <w:keepNext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porte</w:t>
      </w:r>
      <w:r w:rsidR="000A1720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monnaie</w:t>
      </w:r>
    </w:p>
    <w:p w14:paraId="4C80A558" w14:textId="77777777" w:rsidR="00FC7B98" w:rsidRDefault="00F33A59">
      <w:pPr>
        <w:keepNext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1 agenda scolaire journalier (1 page par jour : </w:t>
      </w:r>
      <w:r>
        <w:rPr>
          <w:rFonts w:ascii="Arial" w:eastAsia="Arial" w:hAnsi="Arial" w:cs="Arial"/>
          <w:color w:val="000000"/>
          <w:sz w:val="16"/>
          <w:szCs w:val="16"/>
          <w:shd w:val="clear" w:color="auto" w:fill="FFFFFF"/>
        </w:rPr>
        <w:t>Veillez à ce que la date apparaisse clairement en haut et en français de chaque page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) </w:t>
      </w:r>
    </w:p>
    <w:p w14:paraId="7E53EDEB" w14:textId="77777777" w:rsidR="00FC7B98" w:rsidRDefault="00F33A59">
      <w:pPr>
        <w:keepNext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calculatrice simple d’utilisation (comportant uniquement les 4 signes opératoires)</w:t>
      </w:r>
    </w:p>
    <w:p w14:paraId="74DB3F1D" w14:textId="77777777" w:rsidR="00FC7B98" w:rsidRDefault="00F33A59">
      <w:pPr>
        <w:keepNext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FFFFFF"/>
        </w:rPr>
        <w:t>1 trousse 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avec :</w:t>
      </w:r>
    </w:p>
    <w:p w14:paraId="1A11275C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Stylos : 1 bleu, 1 rouge, 1 vert, 1 noir  </w:t>
      </w:r>
    </w:p>
    <w:p w14:paraId="1F1FB696" w14:textId="12EE1CD4" w:rsidR="00FC7B98" w:rsidRDefault="000B480E">
      <w:pPr>
        <w:keepNext/>
        <w:numPr>
          <w:ilvl w:val="0"/>
          <w:numId w:val="2"/>
        </w:numPr>
        <w:jc w:val="both"/>
      </w:pPr>
      <w:r>
        <w:rPr>
          <w:rFonts w:ascii="Arial" w:eastAsia="Arial" w:hAnsi="Arial" w:cs="Arial"/>
          <w:sz w:val="20"/>
          <w:szCs w:val="20"/>
        </w:rPr>
        <w:t>20</w:t>
      </w:r>
      <w:r w:rsidR="00F33A59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crayons de bois </w:t>
      </w:r>
      <w:r w:rsidR="00F33A59" w:rsidRPr="000B480E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HB ergonomique </w:t>
      </w:r>
      <w:r w:rsidR="00F33A59" w:rsidRPr="000B480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  <w:u w:val="single"/>
          <w:shd w:val="clear" w:color="auto" w:fill="FFFFFF"/>
        </w:rPr>
        <w:t xml:space="preserve">triangulaire </w:t>
      </w:r>
      <w:r w:rsidR="00F33A59">
        <w:rPr>
          <w:rFonts w:ascii="Arial" w:eastAsia="Arial" w:hAnsi="Arial" w:cs="Arial"/>
          <w:color w:val="000000"/>
          <w:sz w:val="20"/>
          <w:szCs w:val="20"/>
          <w:highlight w:val="white"/>
          <w:shd w:val="clear" w:color="auto" w:fill="FFFFFF"/>
        </w:rPr>
        <w:t>(</w:t>
      </w:r>
      <w:proofErr w:type="spellStart"/>
      <w:r w:rsidR="00F33A59">
        <w:rPr>
          <w:rFonts w:ascii="Arial" w:eastAsia="Arial" w:hAnsi="Arial" w:cs="Arial"/>
          <w:color w:val="000000"/>
          <w:sz w:val="20"/>
          <w:szCs w:val="20"/>
          <w:highlight w:val="white"/>
          <w:shd w:val="clear" w:color="auto" w:fill="FFFFFF"/>
        </w:rPr>
        <w:t>Maped</w:t>
      </w:r>
      <w:proofErr w:type="spellEnd"/>
      <w:r w:rsidR="00F33A59">
        <w:rPr>
          <w:rFonts w:ascii="Arial" w:eastAsia="Arial" w:hAnsi="Arial" w:cs="Arial"/>
          <w:color w:val="000000"/>
          <w:sz w:val="20"/>
          <w:szCs w:val="20"/>
          <w:highlight w:val="white"/>
          <w:shd w:val="clear" w:color="auto" w:fill="FFFFFF"/>
        </w:rPr>
        <w:t xml:space="preserve"> HB2 black peps)</w:t>
      </w:r>
    </w:p>
    <w:p w14:paraId="1EAC5AE2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 gomme</w:t>
      </w:r>
    </w:p>
    <w:p w14:paraId="55274107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1 taille crayon </w:t>
      </w:r>
      <w:r w:rsidRPr="000B480E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avec réservoir</w:t>
      </w:r>
    </w:p>
    <w:p w14:paraId="5DF69AD5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 paire de ciseaux</w:t>
      </w:r>
    </w:p>
    <w:p w14:paraId="589ECFCB" w14:textId="0E6A9872" w:rsidR="00FC7B98" w:rsidRDefault="00F33A59">
      <w:pPr>
        <w:keepNext/>
        <w:numPr>
          <w:ilvl w:val="0"/>
          <w:numId w:val="2"/>
        </w:numPr>
        <w:jc w:val="both"/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</w:t>
      </w:r>
      <w:r w:rsidR="0004200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feutres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velleda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F968698" w14:textId="77777777" w:rsidR="00FC7B98" w:rsidRDefault="00F33A59">
      <w:pPr>
        <w:keepNext/>
        <w:numPr>
          <w:ilvl w:val="0"/>
          <w:numId w:val="2"/>
        </w:numPr>
        <w:jc w:val="both"/>
      </w:pPr>
      <w:r>
        <w:rPr>
          <w:rFonts w:ascii="Arial" w:eastAsia="Arial" w:hAnsi="Arial" w:cs="Arial"/>
          <w:sz w:val="20"/>
          <w:szCs w:val="20"/>
        </w:rPr>
        <w:t>1 règle graduée 30 cm en plastique non souple</w:t>
      </w:r>
    </w:p>
    <w:p w14:paraId="2CB66BFB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 </w:t>
      </w:r>
      <w:proofErr w:type="spellStart"/>
      <w:r>
        <w:rPr>
          <w:rFonts w:ascii="Arial" w:eastAsia="Arial" w:hAnsi="Arial" w:cs="Arial"/>
          <w:sz w:val="20"/>
          <w:szCs w:val="20"/>
        </w:rPr>
        <w:t>stabilos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: jaune, bleu, vert, rose</w:t>
      </w:r>
    </w:p>
    <w:p w14:paraId="6D595233" w14:textId="6E921EDF" w:rsidR="00FC7B98" w:rsidRDefault="000B480E">
      <w:pPr>
        <w:keepNext/>
        <w:numPr>
          <w:ilvl w:val="0"/>
          <w:numId w:val="2"/>
        </w:numPr>
        <w:jc w:val="both"/>
      </w:pPr>
      <w:r>
        <w:rPr>
          <w:rFonts w:ascii="Arial" w:eastAsia="Arial" w:hAnsi="Arial" w:cs="Arial"/>
          <w:sz w:val="20"/>
          <w:szCs w:val="20"/>
        </w:rPr>
        <w:t>20</w:t>
      </w:r>
      <w:r w:rsidR="00F33A59">
        <w:rPr>
          <w:rFonts w:ascii="Arial" w:eastAsia="Arial" w:hAnsi="Arial" w:cs="Arial"/>
          <w:sz w:val="20"/>
          <w:szCs w:val="20"/>
        </w:rPr>
        <w:t xml:space="preserve"> tubes de colle</w:t>
      </w:r>
    </w:p>
    <w:p w14:paraId="16B35C73" w14:textId="77777777" w:rsidR="00FC7B98" w:rsidRDefault="00F33A5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ardoise </w:t>
      </w:r>
      <w:proofErr w:type="spellStart"/>
      <w:r>
        <w:rPr>
          <w:rFonts w:ascii="Arial" w:eastAsia="Arial" w:hAnsi="Arial" w:cs="Arial"/>
          <w:sz w:val="20"/>
          <w:szCs w:val="20"/>
        </w:rPr>
        <w:t>Velleda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+ 1 boite avec chiffon en tissu</w:t>
      </w:r>
    </w:p>
    <w:p w14:paraId="79EE6D3C" w14:textId="77777777" w:rsidR="00FC7B98" w:rsidRDefault="00F33A59">
      <w:pPr>
        <w:keepNext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FFFFFF"/>
        </w:rPr>
        <w:t xml:space="preserve">1 trousse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avec :</w:t>
      </w:r>
    </w:p>
    <w:p w14:paraId="47DB75D1" w14:textId="6495DE87" w:rsidR="00FC7B98" w:rsidRPr="002947BC" w:rsidRDefault="00F33A59" w:rsidP="0016403A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des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crayons de couleur ergonomiques triangulaires (18)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et des feutres (18)</w:t>
      </w:r>
    </w:p>
    <w:p w14:paraId="76F4E984" w14:textId="77777777" w:rsidR="002947BC" w:rsidRPr="0016403A" w:rsidRDefault="002947BC" w:rsidP="002947BC">
      <w:pPr>
        <w:keepNext/>
        <w:ind w:left="502"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4943BC46" w14:textId="47E8660C" w:rsidR="00FC7B98" w:rsidRDefault="00F33A59">
      <w:pPr>
        <w:numPr>
          <w:ilvl w:val="0"/>
          <w:numId w:val="2"/>
        </w:numPr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1 petit carnet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clairefontaine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 11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x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17,  </w:t>
      </w:r>
      <w:r w:rsidRPr="0016403A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96</w:t>
      </w:r>
      <w:proofErr w:type="gramEnd"/>
      <w:r w:rsidRPr="0016403A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p </w:t>
      </w:r>
      <w:proofErr w:type="spellStart"/>
      <w:r w:rsidRPr="0016403A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Seyes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69AB21B" w14:textId="461B84F6" w:rsidR="00FC7B98" w:rsidRDefault="00F33A59">
      <w:pPr>
        <w:numPr>
          <w:ilvl w:val="0"/>
          <w:numId w:val="2"/>
        </w:numPr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1 </w:t>
      </w:r>
      <w:r w:rsidR="0016403A"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>petit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 cahi</w:t>
      </w:r>
      <w:r w:rsidR="0016403A"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>er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 couverture polypropylène orange </w:t>
      </w:r>
      <w:r w:rsidR="005742BF"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>17x22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 </w:t>
      </w:r>
      <w:r w:rsidR="0016403A"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200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 xml:space="preserve">p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highlight w:val="white"/>
          <w:shd w:val="clear" w:color="auto" w:fill="FFFFFF"/>
        </w:rPr>
        <w:t>Seyes</w:t>
      </w:r>
      <w:proofErr w:type="spellEnd"/>
    </w:p>
    <w:p w14:paraId="37AF8622" w14:textId="44B0374F" w:rsidR="00FC7B98" w:rsidRDefault="00F33A59">
      <w:pPr>
        <w:numPr>
          <w:ilvl w:val="0"/>
          <w:numId w:val="2"/>
        </w:numPr>
        <w:jc w:val="both"/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1 grand cahier couverture polypropylène transparente, 24x32, 140p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Seyes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avec 4 ongl</w:t>
      </w:r>
      <w:bookmarkStart w:id="0" w:name="_Hlk139529330"/>
      <w:bookmarkEnd w:id="0"/>
      <w:r w:rsidR="0016403A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ets</w:t>
      </w:r>
    </w:p>
    <w:p w14:paraId="63B99566" w14:textId="77777777" w:rsidR="00FC7B98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 ramette de feuilles blanches A4</w:t>
      </w:r>
    </w:p>
    <w:p w14:paraId="61A55C18" w14:textId="185C6389" w:rsidR="00FC7B98" w:rsidRDefault="00F33A5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shd w:val="clear" w:color="auto" w:fill="FFFFFF"/>
        </w:rPr>
        <w:t xml:space="preserve">1 cahier travaux pratiques, couverture polypropylène violette, 96p, 17x22,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  <w:shd w:val="clear" w:color="auto" w:fill="FFFFFF"/>
        </w:rPr>
        <w:t>Seyes</w:t>
      </w:r>
      <w:proofErr w:type="spellEnd"/>
    </w:p>
    <w:p w14:paraId="4769875C" w14:textId="3884206C" w:rsidR="00FC7B98" w:rsidRPr="005742BF" w:rsidRDefault="000100EF" w:rsidP="005742BF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5 </w:t>
      </w:r>
      <w:r w:rsidR="00F33A59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cahiers</w:t>
      </w:r>
      <w:r w:rsidR="00F33A59">
        <w:rPr>
          <w:rFonts w:ascii="Arial" w:eastAsia="Arial" w:hAnsi="Arial" w:cs="Arial"/>
          <w:sz w:val="20"/>
          <w:szCs w:val="20"/>
        </w:rPr>
        <w:t xml:space="preserve"> couverture polypropylène ,17x22, 96p Seyes, 1 jaune, 1 vert, 1 rouge, 1 rose</w:t>
      </w:r>
      <w:r>
        <w:rPr>
          <w:rFonts w:ascii="Arial" w:eastAsia="Arial" w:hAnsi="Arial" w:cs="Arial"/>
          <w:sz w:val="20"/>
          <w:szCs w:val="20"/>
        </w:rPr>
        <w:t>,1 orange</w:t>
      </w:r>
    </w:p>
    <w:p w14:paraId="367AA891" w14:textId="16E85786" w:rsidR="00FC7B98" w:rsidRDefault="00F33A5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4 pochettes à rabats A4 rouge, bleu, vert,</w:t>
      </w:r>
      <w:r w:rsidR="00957A88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jaune</w:t>
      </w:r>
    </w:p>
    <w:p w14:paraId="1AA19BD8" w14:textId="230A6E33" w:rsidR="00FC7B98" w:rsidRPr="00DE4670" w:rsidRDefault="00F33A59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2 pochettes</w:t>
      </w:r>
      <w:r w:rsidR="005742BF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de papier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Canson  A4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 blanc +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 couleur (180</w:t>
      </w:r>
      <w:r w:rsidR="00DE4670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g)</w:t>
      </w:r>
    </w:p>
    <w:p w14:paraId="41D2AC69" w14:textId="5CFC0967" w:rsidR="00DE4670" w:rsidRDefault="00DE4670">
      <w:pPr>
        <w:keepNext/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1 grand calendrier en carton</w:t>
      </w:r>
    </w:p>
    <w:p w14:paraId="44E466CA" w14:textId="50CB736A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9482B81" w14:textId="4C72A31A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4F35BF83" w14:textId="45FF6A91" w:rsidR="00972850" w:rsidRDefault="00972850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F8F81E3" w14:textId="3B857F18" w:rsidR="00972850" w:rsidRDefault="00457109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highlight w:val="white"/>
        </w:rPr>
        <w:drawing>
          <wp:anchor distT="0" distB="0" distL="0" distR="0" simplePos="0" relativeHeight="4" behindDoc="0" locked="0" layoutInCell="1" allowOverlap="1" wp14:anchorId="152C7527" wp14:editId="446A248B">
            <wp:simplePos x="0" y="0"/>
            <wp:positionH relativeFrom="column">
              <wp:posOffset>4304030</wp:posOffset>
            </wp:positionH>
            <wp:positionV relativeFrom="paragraph">
              <wp:posOffset>3175</wp:posOffset>
            </wp:positionV>
            <wp:extent cx="1467485" cy="137795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11" t="-311" r="-311" b="-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3779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 w:rsidR="00972850"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r w:rsidR="00972850">
        <w:rPr>
          <w:noProof/>
        </w:rPr>
        <w:drawing>
          <wp:inline distT="0" distB="0" distL="0" distR="0" wp14:anchorId="436D2EC8" wp14:editId="3C23BF12">
            <wp:extent cx="1143000" cy="1474838"/>
            <wp:effectExtent l="0" t="0" r="0" b="0"/>
            <wp:docPr id="1776307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073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9687" cy="152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3BFA015F" wp14:editId="01137142">
            <wp:extent cx="971550" cy="1377835"/>
            <wp:effectExtent l="0" t="0" r="0" b="0"/>
            <wp:docPr id="420075142" name="Image 420075142" descr="MHM - CP - Mes mini-fichiers - Programm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M - CP - Mes mini-fichiers - Programme 2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80" cy="138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985B" w14:textId="20804F15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1A0FA7ED" w14:textId="35F833C9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65A9E292" w14:textId="77777777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4165F313" w14:textId="24541FAF" w:rsidR="00FC7B98" w:rsidRDefault="00F33A59">
      <w:pPr>
        <w:jc w:val="both"/>
      </w:pPr>
      <w:r>
        <w:rPr>
          <w:rFonts w:ascii="Arial" w:eastAsia="Arial" w:hAnsi="Arial" w:cs="Arial"/>
          <w:sz w:val="20"/>
          <w:szCs w:val="20"/>
        </w:rPr>
        <w:t xml:space="preserve">Fichier de maths ACCESS CP     </w:t>
      </w:r>
      <w:r w:rsidR="00457109">
        <w:rPr>
          <w:rFonts w:ascii="Arial" w:eastAsia="Arial" w:hAnsi="Arial" w:cs="Arial"/>
          <w:sz w:val="20"/>
          <w:szCs w:val="20"/>
        </w:rPr>
        <w:t xml:space="preserve"> mes mini fichiers MHM    NATHAN CP         </w:t>
      </w:r>
      <w:r>
        <w:rPr>
          <w:rFonts w:ascii="Arial" w:eastAsia="Arial" w:hAnsi="Arial" w:cs="Arial"/>
          <w:sz w:val="20"/>
          <w:szCs w:val="20"/>
        </w:rPr>
        <w:t xml:space="preserve"> Fichier d’écriture MDI CP</w:t>
      </w:r>
    </w:p>
    <w:p w14:paraId="7F2AF94A" w14:textId="77777777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5E0F6DB5" w14:textId="2CAF5FAB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10F0AB19" w14:textId="77777777" w:rsidR="00FC7B98" w:rsidRDefault="00F33A59">
      <w:pPr>
        <w:jc w:val="both"/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erci de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shd w:val="clear" w:color="auto" w:fill="FFFFFF"/>
        </w:rPr>
        <w:t>noter le prénom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FFFFFF"/>
        </w:rPr>
        <w:t xml:space="preserve"> de l’élève sur tout son matériel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(chaque crayon et stylo également)</w:t>
      </w:r>
    </w:p>
    <w:p w14:paraId="7BE09899" w14:textId="77777777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724B2076" w14:textId="77777777" w:rsidR="00FC7B98" w:rsidRDefault="00FC7B98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47294AE0" w14:textId="77777777" w:rsidR="00FC7B98" w:rsidRDefault="00F33A59">
      <w:pPr>
        <w:jc w:val="both"/>
      </w:pPr>
      <w:r>
        <w:rPr>
          <w:rFonts w:ascii="Arial" w:eastAsia="Arial" w:hAnsi="Arial" w:cs="Arial"/>
          <w:sz w:val="20"/>
          <w:szCs w:val="20"/>
        </w:rPr>
        <w:t>Bonnes vacances, Mme Mathilde</w:t>
      </w:r>
    </w:p>
    <w:sectPr w:rsidR="00FC7B98">
      <w:pgSz w:w="11906" w:h="16838"/>
      <w:pgMar w:top="720" w:right="720" w:bottom="720" w:left="720" w:header="0" w:footer="0" w:gutter="0"/>
      <w:pgNumType w:start="1"/>
      <w:cols w:space="720"/>
      <w:formProt w:val="0"/>
      <w:docGrid w:linePitch="24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1"/>
    <w:multiLevelType w:val="multilevel"/>
    <w:tmpl w:val="85C2CFC2"/>
    <w:lvl w:ilvl="0">
      <w:start w:val="1"/>
      <w:numFmt w:val="bullet"/>
      <w:lvlText w:val="-"/>
      <w:lvlJc w:val="left"/>
      <w:pPr>
        <w:ind w:left="502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FA07883"/>
    <w:multiLevelType w:val="multilevel"/>
    <w:tmpl w:val="1F0C755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D31A42"/>
    <w:multiLevelType w:val="multilevel"/>
    <w:tmpl w:val="F1DC3C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5B174A15"/>
    <w:multiLevelType w:val="multilevel"/>
    <w:tmpl w:val="BC52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9574462">
    <w:abstractNumId w:val="1"/>
  </w:num>
  <w:num w:numId="2" w16cid:durableId="1012876642">
    <w:abstractNumId w:val="0"/>
  </w:num>
  <w:num w:numId="3" w16cid:durableId="521865462">
    <w:abstractNumId w:val="2"/>
  </w:num>
  <w:num w:numId="4" w16cid:durableId="39986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98"/>
    <w:rsid w:val="000100EF"/>
    <w:rsid w:val="00042007"/>
    <w:rsid w:val="000A1720"/>
    <w:rsid w:val="000B480E"/>
    <w:rsid w:val="00155397"/>
    <w:rsid w:val="0016403A"/>
    <w:rsid w:val="001D6453"/>
    <w:rsid w:val="002947BC"/>
    <w:rsid w:val="003D1A58"/>
    <w:rsid w:val="00401BEF"/>
    <w:rsid w:val="00457109"/>
    <w:rsid w:val="005742BF"/>
    <w:rsid w:val="005A7298"/>
    <w:rsid w:val="005D15DB"/>
    <w:rsid w:val="00627656"/>
    <w:rsid w:val="0086499A"/>
    <w:rsid w:val="008B66C8"/>
    <w:rsid w:val="008D418F"/>
    <w:rsid w:val="00957A88"/>
    <w:rsid w:val="00972850"/>
    <w:rsid w:val="00B304B9"/>
    <w:rsid w:val="00C8729C"/>
    <w:rsid w:val="00CC4FCD"/>
    <w:rsid w:val="00DD6919"/>
    <w:rsid w:val="00DE4670"/>
    <w:rsid w:val="00F33A59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11C2"/>
  <w15:docId w15:val="{30DC5081-FE9C-45EB-A22F-C8E24CA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DD"/>
    <w:pPr>
      <w:suppressAutoHyphens/>
      <w:jc w:val="center"/>
    </w:pPr>
    <w:rPr>
      <w:rFonts w:cs="Times New Roman"/>
      <w:sz w:val="22"/>
    </w:rPr>
  </w:style>
  <w:style w:type="paragraph" w:styleId="Titre1">
    <w:name w:val="heading 1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next w:val="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next w:val="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next w:val="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sz w:val="22"/>
    </w:rPr>
  </w:style>
  <w:style w:type="paragraph" w:styleId="Titre6">
    <w:name w:val="heading 6"/>
    <w:next w:val="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3750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Open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Arial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Noto Sans Symbols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Noto Sans Symbols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Noto Sans Symbols"/>
    </w:rPr>
  </w:style>
  <w:style w:type="character" w:customStyle="1" w:styleId="ListLabel19">
    <w:name w:val="ListLabel 19"/>
    <w:qFormat/>
    <w:rPr>
      <w:rFonts w:ascii="Arial" w:hAnsi="Arial" w:cs="Arial"/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Noto Sans Symbols"/>
    </w:rPr>
  </w:style>
  <w:style w:type="character" w:customStyle="1" w:styleId="ListLabel22">
    <w:name w:val="ListLabel 22"/>
    <w:qFormat/>
    <w:rPr>
      <w:rFonts w:cs="Noto Sans Symbol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Noto Sans Symbols"/>
    </w:rPr>
  </w:style>
  <w:style w:type="character" w:customStyle="1" w:styleId="ListLabel25">
    <w:name w:val="ListLabel 25"/>
    <w:qFormat/>
    <w:rPr>
      <w:rFonts w:cs="Noto Sans Symbol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Noto Sans Symbols"/>
    </w:rPr>
  </w:style>
  <w:style w:type="paragraph" w:styleId="Titre">
    <w:name w:val="Title"/>
    <w:next w:val="Corpsdetexte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</w:pPr>
    <w:rPr>
      <w:sz w:val="22"/>
    </w:rPr>
  </w:style>
  <w:style w:type="paragraph" w:customStyle="1" w:styleId="Cartable">
    <w:name w:val="Cartable"/>
    <w:basedOn w:val="LO-normal"/>
    <w:qFormat/>
    <w:rsid w:val="008978DD"/>
    <w:pPr>
      <w:spacing w:line="480" w:lineRule="auto"/>
      <w:jc w:val="both"/>
    </w:pPr>
    <w:rPr>
      <w:rFonts w:ascii="Arial" w:hAnsi="Arial" w:cs="Arial"/>
      <w:sz w:val="40"/>
    </w:rPr>
  </w:style>
  <w:style w:type="paragraph" w:styleId="Textedebulles">
    <w:name w:val="Balloon Text"/>
    <w:basedOn w:val="LO-normal"/>
    <w:link w:val="TextedebullesCar"/>
    <w:uiPriority w:val="99"/>
    <w:semiHidden/>
    <w:unhideWhenUsed/>
    <w:qFormat/>
    <w:rsid w:val="00E375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LO-normal"/>
    <w:uiPriority w:val="34"/>
    <w:qFormat/>
    <w:rsid w:val="00A416D5"/>
    <w:pPr>
      <w:ind w:left="720"/>
      <w:contextualSpacing/>
    </w:pPr>
  </w:style>
  <w:style w:type="paragraph" w:styleId="Sous-titre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8978D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8978D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8978D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8978D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XDa7T9SQIR9V9ejPv5daLU0OOLQ==">AMUW2mWFt8we71ZoxrzR8XZIqhuClGy8uXJNWMIh+B073+wEtNT2nTOzPQQJ6de4wKT76LoA5A9mjnkVlNQcG5HON9vxEPzo21LaXq9QOI4UMEhzoFXTYt4=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dc:description/>
  <cp:lastModifiedBy>mathilde santerne</cp:lastModifiedBy>
  <cp:revision>2</cp:revision>
  <dcterms:created xsi:type="dcterms:W3CDTF">2026-06-11T10:04:00Z</dcterms:created>
  <dcterms:modified xsi:type="dcterms:W3CDTF">2026-06-11T10:04:00Z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